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FC" w:rsidRPr="00F20F8E" w:rsidRDefault="00D769FC" w:rsidP="002534E2">
      <w:pPr>
        <w:jc w:val="center"/>
        <w:rPr>
          <w:sz w:val="28"/>
          <w:szCs w:val="28"/>
        </w:rPr>
      </w:pPr>
      <w:r w:rsidRPr="00F20F8E">
        <w:rPr>
          <w:rFonts w:hint="eastAsia"/>
          <w:sz w:val="28"/>
          <w:szCs w:val="28"/>
        </w:rPr>
        <w:t>第1回日田オープン小学生</w:t>
      </w:r>
      <w:r w:rsidR="001E2AC5" w:rsidRPr="00F20F8E">
        <w:rPr>
          <w:rFonts w:hint="eastAsia"/>
          <w:sz w:val="28"/>
          <w:szCs w:val="28"/>
        </w:rPr>
        <w:t>バドミントン</w:t>
      </w:r>
      <w:r w:rsidRPr="00F20F8E">
        <w:rPr>
          <w:rFonts w:hint="eastAsia"/>
          <w:sz w:val="28"/>
          <w:szCs w:val="28"/>
        </w:rPr>
        <w:t>大会</w:t>
      </w:r>
      <w:r w:rsidR="00465DE9" w:rsidRPr="00F20F8E">
        <w:rPr>
          <w:rFonts w:hint="eastAsia"/>
          <w:sz w:val="28"/>
          <w:szCs w:val="28"/>
        </w:rPr>
        <w:t>要項</w:t>
      </w:r>
    </w:p>
    <w:p w:rsidR="00D769FC" w:rsidRDefault="002B6ED8" w:rsidP="00D769FC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主　　催</w:t>
      </w:r>
      <w:r w:rsidR="002316F7">
        <w:rPr>
          <w:rFonts w:hint="eastAsia"/>
        </w:rPr>
        <w:t xml:space="preserve">　</w:t>
      </w:r>
      <w:r w:rsidR="00D769FC">
        <w:rPr>
          <w:rFonts w:hint="eastAsia"/>
        </w:rPr>
        <w:t>日田市バドミントン協会</w:t>
      </w:r>
    </w:p>
    <w:p w:rsidR="00D769FC" w:rsidRDefault="002B6ED8" w:rsidP="00D769FC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後　　援</w:t>
      </w:r>
      <w:r w:rsidR="002316F7">
        <w:rPr>
          <w:rFonts w:hint="eastAsia"/>
        </w:rPr>
        <w:t xml:space="preserve">　</w:t>
      </w:r>
      <w:r w:rsidR="00D769FC">
        <w:rPr>
          <w:rFonts w:hint="eastAsia"/>
        </w:rPr>
        <w:t>日田市体育協会</w:t>
      </w:r>
      <w:r w:rsidR="002316F7">
        <w:rPr>
          <w:rFonts w:hint="eastAsia"/>
        </w:rPr>
        <w:t xml:space="preserve">　大分合同新聞社</w:t>
      </w:r>
    </w:p>
    <w:p w:rsidR="004012E2" w:rsidRDefault="004012E2" w:rsidP="00D769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特別協賛　</w:t>
      </w:r>
      <w:r w:rsidR="00C71AE9">
        <w:rPr>
          <w:rFonts w:hint="eastAsia"/>
        </w:rPr>
        <w:t>ヨシダスポーツ</w:t>
      </w:r>
      <w:bookmarkStart w:id="0" w:name="_GoBack"/>
      <w:bookmarkEnd w:id="0"/>
    </w:p>
    <w:p w:rsidR="00D769FC" w:rsidRDefault="00D769FC" w:rsidP="00D769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日　　</w:t>
      </w:r>
      <w:r w:rsidR="002316F7">
        <w:rPr>
          <w:rFonts w:hint="eastAsia"/>
        </w:rPr>
        <w:t xml:space="preserve">程　</w:t>
      </w:r>
      <w:r>
        <w:rPr>
          <w:rFonts w:hint="eastAsia"/>
        </w:rPr>
        <w:t>平成31年4月27日（土）</w:t>
      </w:r>
    </w:p>
    <w:p w:rsidR="00D769FC" w:rsidRDefault="00D769FC" w:rsidP="00D769FC">
      <w:r>
        <w:rPr>
          <w:rFonts w:hint="eastAsia"/>
        </w:rPr>
        <w:t xml:space="preserve">　　　　　　</w:t>
      </w:r>
      <w:r w:rsidR="002534E2">
        <w:rPr>
          <w:rFonts w:hint="eastAsia"/>
        </w:rPr>
        <w:t xml:space="preserve">　</w:t>
      </w:r>
      <w:r w:rsidR="00C525C4">
        <w:rPr>
          <w:rFonts w:hint="eastAsia"/>
        </w:rPr>
        <w:t xml:space="preserve">　</w:t>
      </w:r>
      <w:r w:rsidR="002534E2">
        <w:rPr>
          <w:rFonts w:hint="eastAsia"/>
        </w:rPr>
        <w:t>開館</w:t>
      </w:r>
      <w:r w:rsidR="002316F7">
        <w:rPr>
          <w:rFonts w:hint="eastAsia"/>
        </w:rPr>
        <w:t xml:space="preserve">・受付　</w:t>
      </w:r>
      <w:r w:rsidR="002534E2">
        <w:rPr>
          <w:rFonts w:hint="eastAsia"/>
        </w:rPr>
        <w:t>8時30分</w:t>
      </w:r>
    </w:p>
    <w:p w:rsidR="002316F7" w:rsidRDefault="002316F7" w:rsidP="00D769FC">
      <w:pPr>
        <w:rPr>
          <w:kern w:val="0"/>
        </w:rPr>
      </w:pPr>
      <w:r>
        <w:rPr>
          <w:rFonts w:hint="eastAsia"/>
        </w:rPr>
        <w:t xml:space="preserve">　　　　　　　</w:t>
      </w:r>
      <w:r w:rsidR="00C525C4">
        <w:rPr>
          <w:rFonts w:hint="eastAsia"/>
        </w:rPr>
        <w:t xml:space="preserve">　</w:t>
      </w:r>
      <w:r w:rsidRPr="002316F7">
        <w:rPr>
          <w:rFonts w:hint="eastAsia"/>
          <w:kern w:val="0"/>
        </w:rPr>
        <w:t>監督会議</w:t>
      </w:r>
      <w:r>
        <w:rPr>
          <w:rFonts w:hint="eastAsia"/>
          <w:kern w:val="0"/>
        </w:rPr>
        <w:t xml:space="preserve">　　9時0</w:t>
      </w:r>
      <w:r>
        <w:rPr>
          <w:kern w:val="0"/>
        </w:rPr>
        <w:t>0</w:t>
      </w:r>
      <w:r>
        <w:rPr>
          <w:rFonts w:hint="eastAsia"/>
          <w:kern w:val="0"/>
        </w:rPr>
        <w:t>分</w:t>
      </w:r>
    </w:p>
    <w:p w:rsidR="002316F7" w:rsidRDefault="002316F7" w:rsidP="00D769FC">
      <w:r>
        <w:rPr>
          <w:rFonts w:hint="eastAsia"/>
        </w:rPr>
        <w:t xml:space="preserve">　　　　　　　</w:t>
      </w:r>
      <w:r w:rsidR="00C525C4">
        <w:rPr>
          <w:rFonts w:hint="eastAsia"/>
        </w:rPr>
        <w:t xml:space="preserve">　</w:t>
      </w:r>
      <w:r>
        <w:rPr>
          <w:rFonts w:hint="eastAsia"/>
        </w:rPr>
        <w:t xml:space="preserve">試合開始　 </w:t>
      </w:r>
      <w:r w:rsidR="00293088">
        <w:rPr>
          <w:rFonts w:hint="eastAsia"/>
        </w:rPr>
        <w:t xml:space="preserve"> 9時30</w:t>
      </w:r>
      <w:r>
        <w:rPr>
          <w:rFonts w:hint="eastAsia"/>
        </w:rPr>
        <w:t>分</w:t>
      </w:r>
    </w:p>
    <w:p w:rsidR="002316F7" w:rsidRDefault="002316F7" w:rsidP="00D769FC">
      <w:r>
        <w:rPr>
          <w:rFonts w:hint="eastAsia"/>
        </w:rPr>
        <w:t xml:space="preserve">　　　　　　　平成3</w:t>
      </w:r>
      <w:r>
        <w:t>1</w:t>
      </w:r>
      <w:r>
        <w:rPr>
          <w:rFonts w:hint="eastAsia"/>
        </w:rPr>
        <w:t>年4月2</w:t>
      </w:r>
      <w:r>
        <w:t>8</w:t>
      </w:r>
      <w:r>
        <w:rPr>
          <w:rFonts w:hint="eastAsia"/>
        </w:rPr>
        <w:t>日（日）</w:t>
      </w:r>
    </w:p>
    <w:p w:rsidR="002316F7" w:rsidRDefault="002316F7" w:rsidP="00D769FC">
      <w:r>
        <w:rPr>
          <w:rFonts w:hint="eastAsia"/>
        </w:rPr>
        <w:t xml:space="preserve">　　　　　　</w:t>
      </w:r>
      <w:r w:rsidR="00C525C4">
        <w:rPr>
          <w:rFonts w:hint="eastAsia"/>
        </w:rPr>
        <w:t xml:space="preserve">　</w:t>
      </w:r>
      <w:r>
        <w:rPr>
          <w:rFonts w:hint="eastAsia"/>
        </w:rPr>
        <w:t xml:space="preserve">　開館　　　　8時3</w:t>
      </w:r>
      <w:r>
        <w:t>0</w:t>
      </w:r>
      <w:r>
        <w:rPr>
          <w:rFonts w:hint="eastAsia"/>
        </w:rPr>
        <w:t>分</w:t>
      </w:r>
    </w:p>
    <w:p w:rsidR="002316F7" w:rsidRPr="002316F7" w:rsidRDefault="002316F7" w:rsidP="00D769FC">
      <w:r>
        <w:rPr>
          <w:rFonts w:hint="eastAsia"/>
        </w:rPr>
        <w:t xml:space="preserve">　　　　　　</w:t>
      </w:r>
      <w:r w:rsidR="00C525C4">
        <w:rPr>
          <w:rFonts w:hint="eastAsia"/>
        </w:rPr>
        <w:t xml:space="preserve">　</w:t>
      </w:r>
      <w:r>
        <w:rPr>
          <w:rFonts w:hint="eastAsia"/>
        </w:rPr>
        <w:t xml:space="preserve">　試合開始　　9時3</w:t>
      </w:r>
      <w:r>
        <w:t>0</w:t>
      </w:r>
      <w:r>
        <w:rPr>
          <w:rFonts w:hint="eastAsia"/>
        </w:rPr>
        <w:t>分</w:t>
      </w:r>
    </w:p>
    <w:p w:rsidR="00D769FC" w:rsidRDefault="00D769FC" w:rsidP="00D769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　　場</w:t>
      </w:r>
      <w:r w:rsidR="002316F7">
        <w:rPr>
          <w:rFonts w:hint="eastAsia"/>
        </w:rPr>
        <w:t xml:space="preserve">　</w:t>
      </w:r>
      <w:r>
        <w:rPr>
          <w:rFonts w:hint="eastAsia"/>
        </w:rPr>
        <w:t>日田市総合体育館</w:t>
      </w:r>
      <w:r w:rsidR="002316F7">
        <w:rPr>
          <w:rFonts w:hint="eastAsia"/>
        </w:rPr>
        <w:t>（10面）</w:t>
      </w:r>
    </w:p>
    <w:p w:rsidR="00D769FC" w:rsidRDefault="00D769FC" w:rsidP="00D769FC">
      <w:pPr>
        <w:pStyle w:val="a3"/>
        <w:ind w:leftChars="0" w:left="420"/>
      </w:pPr>
      <w:r>
        <w:rPr>
          <w:rFonts w:hint="eastAsia"/>
        </w:rPr>
        <w:t xml:space="preserve">　　　</w:t>
      </w:r>
      <w:r w:rsidR="00465DE9">
        <w:rPr>
          <w:rFonts w:hint="eastAsia"/>
        </w:rPr>
        <w:t xml:space="preserve">　</w:t>
      </w:r>
      <w:r>
        <w:rPr>
          <w:rFonts w:hint="eastAsia"/>
        </w:rPr>
        <w:t xml:space="preserve">　〒877-0025　日田市田島3丁目29番　　　℡0973-24-6750</w:t>
      </w:r>
    </w:p>
    <w:p w:rsidR="00D769FC" w:rsidRDefault="00D769FC" w:rsidP="00D769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種　　目</w:t>
      </w:r>
      <w:r w:rsidR="00186FAE">
        <w:rPr>
          <w:rFonts w:hint="eastAsia"/>
        </w:rPr>
        <w:t xml:space="preserve">　</w:t>
      </w:r>
      <w:r w:rsidR="00293088">
        <w:rPr>
          <w:rFonts w:hint="eastAsia"/>
        </w:rPr>
        <w:t>A</w:t>
      </w:r>
      <w:r w:rsidR="002B6ED8">
        <w:rPr>
          <w:rFonts w:hint="eastAsia"/>
        </w:rPr>
        <w:t>（</w:t>
      </w:r>
      <w:r w:rsidR="004E070F">
        <w:rPr>
          <w:rFonts w:hint="eastAsia"/>
        </w:rPr>
        <w:t>6</w:t>
      </w:r>
      <w:r w:rsidR="008651D6">
        <w:rPr>
          <w:rFonts w:hint="eastAsia"/>
        </w:rPr>
        <w:t>・5</w:t>
      </w:r>
      <w:r w:rsidR="004E070F">
        <w:rPr>
          <w:rFonts w:hint="eastAsia"/>
        </w:rPr>
        <w:t>年生</w:t>
      </w:r>
      <w:r w:rsidR="002B6ED8">
        <w:rPr>
          <w:rFonts w:hint="eastAsia"/>
        </w:rPr>
        <w:t>）</w:t>
      </w:r>
      <w:r w:rsidR="004E070F">
        <w:rPr>
          <w:rFonts w:hint="eastAsia"/>
        </w:rPr>
        <w:t>男子シングルス・女子シングルス</w:t>
      </w:r>
    </w:p>
    <w:p w:rsidR="004E070F" w:rsidRDefault="004E070F" w:rsidP="004E070F">
      <w:pPr>
        <w:pStyle w:val="a3"/>
        <w:ind w:leftChars="0" w:left="420"/>
      </w:pPr>
      <w:r>
        <w:rPr>
          <w:rFonts w:hint="eastAsia"/>
        </w:rPr>
        <w:t xml:space="preserve">　　　　　</w:t>
      </w:r>
      <w:r w:rsidR="00293088">
        <w:rPr>
          <w:rFonts w:hint="eastAsia"/>
        </w:rPr>
        <w:t>B</w:t>
      </w:r>
      <w:r w:rsidR="002B6ED8">
        <w:rPr>
          <w:rFonts w:hint="eastAsia"/>
        </w:rPr>
        <w:t>（</w:t>
      </w:r>
      <w:r w:rsidR="008651D6">
        <w:t>4</w:t>
      </w:r>
      <w:r w:rsidR="008651D6">
        <w:rPr>
          <w:rFonts w:hint="eastAsia"/>
        </w:rPr>
        <w:t>・3</w:t>
      </w:r>
      <w:r>
        <w:rPr>
          <w:rFonts w:hint="eastAsia"/>
        </w:rPr>
        <w:t>年生</w:t>
      </w:r>
      <w:r w:rsidR="002B6ED8">
        <w:rPr>
          <w:rFonts w:hint="eastAsia"/>
        </w:rPr>
        <w:t>）</w:t>
      </w:r>
      <w:r>
        <w:rPr>
          <w:rFonts w:hint="eastAsia"/>
        </w:rPr>
        <w:t>男子シングルス・女子シングルス</w:t>
      </w:r>
    </w:p>
    <w:p w:rsidR="00D769FC" w:rsidRDefault="004E070F" w:rsidP="004E070F">
      <w:pPr>
        <w:pStyle w:val="a3"/>
        <w:ind w:leftChars="0" w:left="420"/>
      </w:pPr>
      <w:r>
        <w:rPr>
          <w:rFonts w:hint="eastAsia"/>
        </w:rPr>
        <w:t xml:space="preserve">　　　　　</w:t>
      </w:r>
      <w:r w:rsidR="00293088">
        <w:rPr>
          <w:rFonts w:hint="eastAsia"/>
        </w:rPr>
        <w:t>C</w:t>
      </w:r>
      <w:r w:rsidR="002B6ED8">
        <w:rPr>
          <w:rFonts w:hint="eastAsia"/>
        </w:rPr>
        <w:t>（</w:t>
      </w:r>
      <w:r w:rsidR="008651D6">
        <w:t>2</w:t>
      </w:r>
      <w:r w:rsidR="008651D6">
        <w:rPr>
          <w:rFonts w:hint="eastAsia"/>
        </w:rPr>
        <w:t>・1</w:t>
      </w:r>
      <w:r>
        <w:rPr>
          <w:rFonts w:hint="eastAsia"/>
        </w:rPr>
        <w:t>年生</w:t>
      </w:r>
      <w:r w:rsidR="002B6ED8">
        <w:rPr>
          <w:rFonts w:hint="eastAsia"/>
        </w:rPr>
        <w:t>）</w:t>
      </w:r>
      <w:r>
        <w:rPr>
          <w:rFonts w:hint="eastAsia"/>
        </w:rPr>
        <w:t>男子シングルス・女子シングルス</w:t>
      </w:r>
    </w:p>
    <w:p w:rsidR="008651D6" w:rsidRDefault="008651D6" w:rsidP="004E070F">
      <w:pPr>
        <w:pStyle w:val="a3"/>
        <w:ind w:leftChars="0" w:left="420"/>
      </w:pPr>
      <w:r>
        <w:rPr>
          <w:rFonts w:hint="eastAsia"/>
        </w:rPr>
        <w:t xml:space="preserve">　　　　　※上級学年への出場は可能とします。</w:t>
      </w:r>
    </w:p>
    <w:p w:rsidR="004E070F" w:rsidRDefault="002B6ED8" w:rsidP="00D769FC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競技規則</w:t>
      </w:r>
      <w:r w:rsidR="00091529">
        <w:rPr>
          <w:rFonts w:hint="eastAsia"/>
        </w:rPr>
        <w:t xml:space="preserve">　</w:t>
      </w:r>
      <w:r w:rsidR="004E070F">
        <w:rPr>
          <w:rFonts w:hint="eastAsia"/>
        </w:rPr>
        <w:t>（公財）日本バドミントン協会競技規則及び大会運営規定並びに</w:t>
      </w:r>
      <w:r w:rsidR="00981CB9">
        <w:rPr>
          <w:rFonts w:hint="eastAsia"/>
        </w:rPr>
        <w:t>同</w:t>
      </w:r>
      <w:r w:rsidR="004E070F">
        <w:rPr>
          <w:rFonts w:hint="eastAsia"/>
        </w:rPr>
        <w:t>公認</w:t>
      </w:r>
      <w:r w:rsidR="00424E5C">
        <w:rPr>
          <w:rFonts w:hint="eastAsia"/>
        </w:rPr>
        <w:t>審判員</w:t>
      </w:r>
      <w:r w:rsidR="000E23C1">
        <w:rPr>
          <w:rFonts w:hint="eastAsia"/>
        </w:rPr>
        <w:t>規定に</w:t>
      </w:r>
    </w:p>
    <w:p w:rsidR="00D769FC" w:rsidRDefault="004E070F" w:rsidP="00091529">
      <w:pPr>
        <w:pStyle w:val="a3"/>
        <w:tabs>
          <w:tab w:val="left" w:pos="2565"/>
        </w:tabs>
        <w:ind w:leftChars="0" w:left="420" w:firstLineChars="500" w:firstLine="1050"/>
      </w:pPr>
      <w:r>
        <w:rPr>
          <w:rFonts w:hint="eastAsia"/>
        </w:rPr>
        <w:t>よる</w:t>
      </w:r>
      <w:r w:rsidR="000E23C1">
        <w:rPr>
          <w:rFonts w:hint="eastAsia"/>
        </w:rPr>
        <w:t>。</w:t>
      </w:r>
      <w:r w:rsidR="00091529">
        <w:tab/>
      </w:r>
    </w:p>
    <w:p w:rsidR="0082534B" w:rsidRDefault="008C52E0" w:rsidP="0082534B">
      <w:pPr>
        <w:ind w:left="1470" w:hangingChars="700" w:hanging="1470"/>
      </w:pPr>
      <w:r>
        <w:rPr>
          <w:rFonts w:hint="eastAsia"/>
        </w:rPr>
        <w:t>８</w:t>
      </w:r>
      <w:r w:rsidR="0082534B">
        <w:rPr>
          <w:rFonts w:hint="eastAsia"/>
        </w:rPr>
        <w:t>．</w:t>
      </w:r>
      <w:r w:rsidR="00D769FC">
        <w:rPr>
          <w:rFonts w:hint="eastAsia"/>
        </w:rPr>
        <w:t>競技方法</w:t>
      </w:r>
      <w:r w:rsidR="008651D6">
        <w:rPr>
          <w:rFonts w:hint="eastAsia"/>
        </w:rPr>
        <w:t xml:space="preserve">　</w:t>
      </w:r>
      <w:r w:rsidR="004E070F">
        <w:rPr>
          <w:rFonts w:hint="eastAsia"/>
        </w:rPr>
        <w:t>各種リーグ</w:t>
      </w:r>
      <w:r w:rsidR="00E627C1">
        <w:rPr>
          <w:rFonts w:hint="eastAsia"/>
        </w:rPr>
        <w:t>戦</w:t>
      </w:r>
      <w:r w:rsidR="004E070F">
        <w:rPr>
          <w:rFonts w:hint="eastAsia"/>
        </w:rPr>
        <w:t>後、各リーグの１位</w:t>
      </w:r>
      <w:r w:rsidR="00293088">
        <w:rPr>
          <w:rFonts w:hint="eastAsia"/>
        </w:rPr>
        <w:t>通過の選手</w:t>
      </w:r>
      <w:r w:rsidR="004E070F">
        <w:rPr>
          <w:rFonts w:hint="eastAsia"/>
        </w:rPr>
        <w:t>で決勝トーナメントを行う</w:t>
      </w:r>
      <w:r w:rsidR="00AB4E2E">
        <w:rPr>
          <w:rFonts w:hint="eastAsia"/>
        </w:rPr>
        <w:t>。</w:t>
      </w:r>
    </w:p>
    <w:p w:rsidR="00D769FC" w:rsidRDefault="004E070F" w:rsidP="0082534B">
      <w:pPr>
        <w:ind w:firstLineChars="700" w:firstLine="1470"/>
      </w:pPr>
      <w:r>
        <w:rPr>
          <w:rFonts w:hint="eastAsia"/>
        </w:rPr>
        <w:t>また、リーグで敗戦した選手は敗者</w:t>
      </w:r>
      <w:r w:rsidR="00676415">
        <w:rPr>
          <w:rFonts w:hint="eastAsia"/>
        </w:rPr>
        <w:t>トーナメント</w:t>
      </w:r>
      <w:r>
        <w:rPr>
          <w:rFonts w:hint="eastAsia"/>
        </w:rPr>
        <w:t>を行う。</w:t>
      </w:r>
    </w:p>
    <w:p w:rsidR="00293088" w:rsidRDefault="00293088" w:rsidP="0082534B">
      <w:pPr>
        <w:ind w:firstLineChars="700" w:firstLine="1470"/>
      </w:pPr>
      <w:r>
        <w:rPr>
          <w:rFonts w:hint="eastAsia"/>
        </w:rPr>
        <w:t>予選リーグ及び敗者トーナメントは</w:t>
      </w:r>
      <w:r w:rsidR="00130C43">
        <w:t>11</w:t>
      </w:r>
      <w:r>
        <w:rPr>
          <w:rFonts w:hint="eastAsia"/>
        </w:rPr>
        <w:t>点</w:t>
      </w:r>
      <w:r w:rsidR="00130C43">
        <w:rPr>
          <w:rFonts w:hint="eastAsia"/>
        </w:rPr>
        <w:t>3</w:t>
      </w:r>
      <w:r>
        <w:rPr>
          <w:rFonts w:hint="eastAsia"/>
        </w:rPr>
        <w:t>ゲーム（延長なし）</w:t>
      </w:r>
    </w:p>
    <w:p w:rsidR="00293088" w:rsidRPr="00293088" w:rsidRDefault="00293088" w:rsidP="0082534B">
      <w:pPr>
        <w:ind w:firstLineChars="700" w:firstLine="1470"/>
      </w:pPr>
      <w:r>
        <w:rPr>
          <w:rFonts w:hint="eastAsia"/>
        </w:rPr>
        <w:t>決勝トーナメントは</w:t>
      </w:r>
      <w:r w:rsidR="00130C43">
        <w:rPr>
          <w:rFonts w:hint="eastAsia"/>
        </w:rPr>
        <w:t>2</w:t>
      </w:r>
      <w:r w:rsidR="00130C43">
        <w:t>1</w:t>
      </w:r>
      <w:r>
        <w:rPr>
          <w:rFonts w:hint="eastAsia"/>
        </w:rPr>
        <w:t>点</w:t>
      </w:r>
      <w:r w:rsidR="00130C43">
        <w:rPr>
          <w:rFonts w:hint="eastAsia"/>
        </w:rPr>
        <w:t>3</w:t>
      </w:r>
      <w:r>
        <w:rPr>
          <w:rFonts w:hint="eastAsia"/>
        </w:rPr>
        <w:t>ゲーム</w:t>
      </w:r>
      <w:r w:rsidR="002B6ED8">
        <w:rPr>
          <w:rFonts w:hint="eastAsia"/>
        </w:rPr>
        <w:t>（Ｃは1</w:t>
      </w:r>
      <w:r w:rsidR="002B6ED8">
        <w:t>5</w:t>
      </w:r>
      <w:r w:rsidR="002B6ED8">
        <w:rPr>
          <w:rFonts w:hint="eastAsia"/>
        </w:rPr>
        <w:t>点3ゲーム）</w:t>
      </w:r>
      <w:r>
        <w:rPr>
          <w:rFonts w:hint="eastAsia"/>
        </w:rPr>
        <w:t>（延長あり）</w:t>
      </w:r>
    </w:p>
    <w:p w:rsidR="004E070F" w:rsidRPr="00424E5C" w:rsidRDefault="0021534A" w:rsidP="004E070F">
      <w:pPr>
        <w:pStyle w:val="a3"/>
        <w:ind w:leftChars="0" w:left="420" w:firstLineChars="500" w:firstLine="1050"/>
        <w:rPr>
          <w:sz w:val="18"/>
          <w:szCs w:val="18"/>
        </w:rPr>
      </w:pPr>
      <w:r>
        <w:rPr>
          <w:rFonts w:hint="eastAsia"/>
        </w:rPr>
        <w:t>※</w:t>
      </w:r>
      <w:r w:rsidR="004E070F">
        <w:rPr>
          <w:rFonts w:hint="eastAsia"/>
        </w:rPr>
        <w:t>組合せは、主催者一任でお願いします</w:t>
      </w:r>
      <w:r w:rsidR="00424E5C">
        <w:rPr>
          <w:rFonts w:hint="eastAsia"/>
          <w:sz w:val="18"/>
          <w:szCs w:val="18"/>
        </w:rPr>
        <w:t>（参加人数により</w:t>
      </w:r>
      <w:r w:rsidR="004012E2">
        <w:rPr>
          <w:rFonts w:hint="eastAsia"/>
          <w:sz w:val="18"/>
          <w:szCs w:val="18"/>
        </w:rPr>
        <w:t>得点を</w:t>
      </w:r>
      <w:r w:rsidR="007A4D69">
        <w:rPr>
          <w:rFonts w:hint="eastAsia"/>
          <w:sz w:val="18"/>
          <w:szCs w:val="18"/>
        </w:rPr>
        <w:t>変更</w:t>
      </w:r>
      <w:r w:rsidR="004012E2">
        <w:rPr>
          <w:rFonts w:hint="eastAsia"/>
          <w:sz w:val="18"/>
          <w:szCs w:val="18"/>
        </w:rPr>
        <w:t>することがあります</w:t>
      </w:r>
      <w:r w:rsidR="00424E5C">
        <w:rPr>
          <w:rFonts w:hint="eastAsia"/>
          <w:sz w:val="18"/>
          <w:szCs w:val="18"/>
        </w:rPr>
        <w:t>）</w:t>
      </w:r>
      <w:r w:rsidR="00AB4E2E">
        <w:rPr>
          <w:rFonts w:hint="eastAsia"/>
          <w:sz w:val="18"/>
          <w:szCs w:val="18"/>
        </w:rPr>
        <w:t>。</w:t>
      </w:r>
    </w:p>
    <w:p w:rsidR="004E070F" w:rsidRDefault="008C52E0" w:rsidP="002B6ED8">
      <w:r>
        <w:rPr>
          <w:rFonts w:hint="eastAsia"/>
          <w:kern w:val="0"/>
        </w:rPr>
        <w:t>９．</w:t>
      </w:r>
      <w:r w:rsidR="002B6ED8" w:rsidRPr="002B6ED8">
        <w:rPr>
          <w:rFonts w:hint="eastAsia"/>
          <w:w w:val="66"/>
          <w:kern w:val="0"/>
          <w:fitText w:val="840" w:id="1911197952"/>
        </w:rPr>
        <w:t>使用シャトル</w:t>
      </w:r>
      <w:r w:rsidR="002B6ED8">
        <w:rPr>
          <w:rFonts w:hint="eastAsia"/>
          <w:kern w:val="0"/>
        </w:rPr>
        <w:t xml:space="preserve"> </w:t>
      </w:r>
      <w:r w:rsidR="004E070F">
        <w:rPr>
          <w:rFonts w:hint="eastAsia"/>
        </w:rPr>
        <w:t>（公財）日本バドミントン協会</w:t>
      </w:r>
      <w:r w:rsidR="00465DE9">
        <w:rPr>
          <w:rFonts w:hint="eastAsia"/>
        </w:rPr>
        <w:t>検定合格シャトルを使用する。</w:t>
      </w:r>
    </w:p>
    <w:p w:rsidR="00F7771E" w:rsidRDefault="008C52E0" w:rsidP="0082534B">
      <w:r>
        <w:rPr>
          <w:rFonts w:hint="eastAsia"/>
        </w:rPr>
        <w:t>10．</w:t>
      </w:r>
      <w:r w:rsidR="00F7771E">
        <w:rPr>
          <w:rFonts w:hint="eastAsia"/>
        </w:rPr>
        <w:t>参加資格</w:t>
      </w:r>
      <w:r w:rsidR="008651D6">
        <w:rPr>
          <w:rFonts w:hint="eastAsia"/>
        </w:rPr>
        <w:t xml:space="preserve">　</w:t>
      </w:r>
      <w:r w:rsidR="00F7771E">
        <w:rPr>
          <w:rFonts w:hint="eastAsia"/>
        </w:rPr>
        <w:t>小学生（平成31年度4月新学年）</w:t>
      </w:r>
    </w:p>
    <w:p w:rsidR="00465DE9" w:rsidRPr="00465DE9" w:rsidRDefault="008C52E0" w:rsidP="00F7771E">
      <w:r>
        <w:rPr>
          <w:rFonts w:hint="eastAsia"/>
          <w:kern w:val="0"/>
        </w:rPr>
        <w:t>11．</w:t>
      </w:r>
      <w:r w:rsidR="002B6ED8">
        <w:rPr>
          <w:rFonts w:hint="eastAsia"/>
          <w:kern w:val="0"/>
        </w:rPr>
        <w:t>参 加 料</w:t>
      </w:r>
      <w:r w:rsidR="008651D6">
        <w:rPr>
          <w:rFonts w:hint="eastAsia"/>
          <w:kern w:val="0"/>
        </w:rPr>
        <w:t xml:space="preserve">　</w:t>
      </w:r>
      <w:r w:rsidR="00465DE9" w:rsidRPr="00F7771E">
        <w:rPr>
          <w:rFonts w:hint="eastAsia"/>
          <w:kern w:val="0"/>
        </w:rPr>
        <w:t>1名につき２，０００円</w:t>
      </w:r>
    </w:p>
    <w:p w:rsidR="00465DE9" w:rsidRDefault="008C52E0" w:rsidP="00756FD4">
      <w:pPr>
        <w:ind w:left="1470" w:hangingChars="700" w:hanging="1470"/>
      </w:pPr>
      <w:r>
        <w:rPr>
          <w:rFonts w:hint="eastAsia"/>
        </w:rPr>
        <w:t>12．</w:t>
      </w:r>
      <w:r w:rsidR="00465DE9">
        <w:rPr>
          <w:rFonts w:hint="eastAsia"/>
        </w:rPr>
        <w:t>表　　彰</w:t>
      </w:r>
      <w:r w:rsidR="00756FD4">
        <w:rPr>
          <w:rFonts w:hint="eastAsia"/>
        </w:rPr>
        <w:t xml:space="preserve">　</w:t>
      </w:r>
      <w:r w:rsidR="00465DE9">
        <w:rPr>
          <w:rFonts w:hint="eastAsia"/>
        </w:rPr>
        <w:t>各クラスの第1位から第</w:t>
      </w:r>
      <w:r w:rsidR="00756FD4">
        <w:t>3</w:t>
      </w:r>
      <w:r w:rsidR="00465DE9">
        <w:rPr>
          <w:rFonts w:hint="eastAsia"/>
        </w:rPr>
        <w:t>位まで</w:t>
      </w:r>
      <w:r w:rsidR="00756FD4">
        <w:rPr>
          <w:rFonts w:hint="eastAsia"/>
        </w:rPr>
        <w:t>（3位決定戦は行いません）</w:t>
      </w:r>
      <w:r w:rsidR="00465DE9">
        <w:rPr>
          <w:rFonts w:hint="eastAsia"/>
        </w:rPr>
        <w:t>と各クラスの敗者</w:t>
      </w:r>
      <w:r w:rsidR="000E23C1">
        <w:rPr>
          <w:rFonts w:hint="eastAsia"/>
        </w:rPr>
        <w:t>戦</w:t>
      </w:r>
      <w:r w:rsidR="00465DE9">
        <w:rPr>
          <w:rFonts w:hint="eastAsia"/>
        </w:rPr>
        <w:t>第1位に賞状を授与します。</w:t>
      </w:r>
    </w:p>
    <w:p w:rsidR="00465DE9" w:rsidRDefault="000E23C1" w:rsidP="00756FD4">
      <w:pPr>
        <w:ind w:left="1470" w:hangingChars="700" w:hanging="1470"/>
      </w:pPr>
      <w:r>
        <w:rPr>
          <w:rFonts w:hint="eastAsia"/>
        </w:rPr>
        <w:t>13．</w:t>
      </w:r>
      <w:r w:rsidR="00465DE9">
        <w:rPr>
          <w:rFonts w:hint="eastAsia"/>
        </w:rPr>
        <w:t>申込方法</w:t>
      </w:r>
      <w:r w:rsidR="00756FD4">
        <w:rPr>
          <w:rFonts w:hint="eastAsia"/>
        </w:rPr>
        <w:t xml:space="preserve">　</w:t>
      </w:r>
      <w:r w:rsidR="00465DE9">
        <w:rPr>
          <w:rFonts w:hint="eastAsia"/>
        </w:rPr>
        <w:t>申込用紙</w:t>
      </w:r>
      <w:r w:rsidR="00756FD4">
        <w:rPr>
          <w:rFonts w:hint="eastAsia"/>
        </w:rPr>
        <w:t>を日田市バドミントン協会ホームページからダウンロードし、必要事項を記入の上、</w:t>
      </w:r>
      <w:r w:rsidR="00465DE9">
        <w:rPr>
          <w:rFonts w:hint="eastAsia"/>
        </w:rPr>
        <w:t>メール</w:t>
      </w:r>
      <w:r w:rsidR="00E627C1">
        <w:rPr>
          <w:rFonts w:hint="eastAsia"/>
        </w:rPr>
        <w:t>にて申込みください。</w:t>
      </w:r>
    </w:p>
    <w:p w:rsidR="00652B91" w:rsidRDefault="00A66DFB" w:rsidP="000E7BD3">
      <w:r>
        <w:rPr>
          <w:rFonts w:hint="eastAsia"/>
        </w:rPr>
        <w:t xml:space="preserve">　　　　　　　申込</w:t>
      </w:r>
      <w:r w:rsidR="00E627C1">
        <w:rPr>
          <w:rFonts w:hint="eastAsia"/>
        </w:rPr>
        <w:t>み</w:t>
      </w:r>
      <w:r>
        <w:rPr>
          <w:rFonts w:hint="eastAsia"/>
        </w:rPr>
        <w:t>は強いランク順に記入してください</w:t>
      </w:r>
      <w:r w:rsidR="00186FAE">
        <w:rPr>
          <w:rFonts w:hint="eastAsia"/>
        </w:rPr>
        <w:t>（主な大会実績記入）</w:t>
      </w:r>
      <w:r w:rsidR="00756FD4">
        <w:rPr>
          <w:rFonts w:hint="eastAsia"/>
        </w:rPr>
        <w:t>。</w:t>
      </w:r>
    </w:p>
    <w:p w:rsidR="00A66DFB" w:rsidRDefault="00895B6E" w:rsidP="000E7BD3">
      <w:r>
        <w:rPr>
          <w:rFonts w:hint="eastAsia"/>
        </w:rPr>
        <w:t xml:space="preserve">　　　　　　　　　日田市バドミントン協会　梶原　佳介</w:t>
      </w:r>
    </w:p>
    <w:p w:rsidR="00756FD4" w:rsidRDefault="00895B6E" w:rsidP="000E7BD3">
      <w:r>
        <w:rPr>
          <w:rFonts w:hint="eastAsia"/>
        </w:rPr>
        <w:t xml:space="preserve">　　　　　　　　　mail</w:t>
      </w:r>
      <w:r>
        <w:t>:</w:t>
      </w:r>
      <w:r w:rsidR="00756FD4">
        <w:t xml:space="preserve"> </w:t>
      </w:r>
      <w:hyperlink r:id="rId5" w:history="1">
        <w:r w:rsidR="00756FD4" w:rsidRPr="00673BB8">
          <w:rPr>
            <w:rStyle w:val="a6"/>
          </w:rPr>
          <w:t>hitabadk@yahoo.co.jp</w:t>
        </w:r>
      </w:hyperlink>
    </w:p>
    <w:p w:rsidR="00A66DFB" w:rsidRDefault="000E23C1" w:rsidP="000E7BD3">
      <w:r>
        <w:rPr>
          <w:rFonts w:hint="eastAsia"/>
        </w:rPr>
        <w:t>14．</w:t>
      </w:r>
      <w:r w:rsidR="000E7BD3">
        <w:rPr>
          <w:rFonts w:hint="eastAsia"/>
        </w:rPr>
        <w:t>申込期限</w:t>
      </w:r>
      <w:r w:rsidR="00756FD4">
        <w:rPr>
          <w:rFonts w:hint="eastAsia"/>
        </w:rPr>
        <w:t xml:space="preserve">　</w:t>
      </w:r>
      <w:r w:rsidR="000E7BD3">
        <w:rPr>
          <w:rFonts w:hint="eastAsia"/>
        </w:rPr>
        <w:t>平成31年</w:t>
      </w:r>
      <w:r w:rsidR="00756FD4">
        <w:t>3</w:t>
      </w:r>
      <w:r w:rsidR="000E7BD3">
        <w:rPr>
          <w:rFonts w:hint="eastAsia"/>
        </w:rPr>
        <w:t>月</w:t>
      </w:r>
      <w:r w:rsidR="00293088">
        <w:rPr>
          <w:rFonts w:hint="eastAsia"/>
        </w:rPr>
        <w:t>１５</w:t>
      </w:r>
      <w:r w:rsidR="000E7BD3">
        <w:rPr>
          <w:rFonts w:hint="eastAsia"/>
        </w:rPr>
        <w:t>日（</w:t>
      </w:r>
      <w:r w:rsidR="00293088">
        <w:rPr>
          <w:rFonts w:hint="eastAsia"/>
        </w:rPr>
        <w:t>金</w:t>
      </w:r>
      <w:r w:rsidR="000E7BD3">
        <w:rPr>
          <w:rFonts w:hint="eastAsia"/>
        </w:rPr>
        <w:t>）必着とします。</w:t>
      </w:r>
    </w:p>
    <w:p w:rsidR="000E7BD3" w:rsidRDefault="00895B6E" w:rsidP="00FC3910">
      <w:pPr>
        <w:ind w:leftChars="700" w:left="1676" w:hangingChars="100" w:hanging="206"/>
        <w:rPr>
          <w:b/>
          <w:szCs w:val="21"/>
          <w:u w:val="single"/>
        </w:rPr>
      </w:pPr>
      <w:r w:rsidRPr="00FC3910">
        <w:rPr>
          <w:rFonts w:hint="eastAsia"/>
          <w:b/>
          <w:szCs w:val="21"/>
          <w:u w:val="single"/>
        </w:rPr>
        <w:t>※</w:t>
      </w:r>
      <w:r w:rsidR="00A66DFB" w:rsidRPr="00FC3910">
        <w:rPr>
          <w:rFonts w:hint="eastAsia"/>
          <w:b/>
          <w:szCs w:val="21"/>
          <w:u w:val="single"/>
        </w:rPr>
        <w:t>先着300名を超えた時点で締め切りとします</w:t>
      </w:r>
      <w:r w:rsidR="0096530F" w:rsidRPr="00FC3910">
        <w:rPr>
          <w:rFonts w:hint="eastAsia"/>
          <w:b/>
          <w:szCs w:val="21"/>
          <w:u w:val="single"/>
        </w:rPr>
        <w:t>。</w:t>
      </w:r>
      <w:r w:rsidR="00293088" w:rsidRPr="00FC3910">
        <w:rPr>
          <w:rFonts w:hint="eastAsia"/>
          <w:b/>
          <w:szCs w:val="21"/>
          <w:u w:val="single"/>
        </w:rPr>
        <w:t>申込確認後、</w:t>
      </w:r>
      <w:r w:rsidR="00FC3910" w:rsidRPr="00FC3910">
        <w:rPr>
          <w:rFonts w:hint="eastAsia"/>
          <w:b/>
          <w:szCs w:val="21"/>
          <w:u w:val="single"/>
        </w:rPr>
        <w:t>責任者の方へma</w:t>
      </w:r>
      <w:r w:rsidR="00FC3910" w:rsidRPr="00FC3910">
        <w:rPr>
          <w:b/>
          <w:szCs w:val="21"/>
          <w:u w:val="single"/>
        </w:rPr>
        <w:t>il</w:t>
      </w:r>
      <w:r w:rsidR="00FC3910" w:rsidRPr="00FC3910">
        <w:rPr>
          <w:rFonts w:hint="eastAsia"/>
          <w:b/>
          <w:szCs w:val="21"/>
          <w:u w:val="single"/>
        </w:rPr>
        <w:t>をお送り致しますので</w:t>
      </w:r>
      <w:r w:rsidR="007A4D69">
        <w:rPr>
          <w:rFonts w:hint="eastAsia"/>
          <w:b/>
          <w:szCs w:val="21"/>
          <w:u w:val="single"/>
        </w:rPr>
        <w:t>、</w:t>
      </w:r>
      <w:r w:rsidR="00FC3910" w:rsidRPr="00FC3910">
        <w:rPr>
          <w:rFonts w:hint="eastAsia"/>
          <w:b/>
          <w:szCs w:val="21"/>
          <w:u w:val="single"/>
        </w:rPr>
        <w:t>確認後</w:t>
      </w:r>
      <w:r w:rsidR="00130C43">
        <w:rPr>
          <w:rFonts w:hint="eastAsia"/>
          <w:b/>
          <w:szCs w:val="21"/>
          <w:u w:val="single"/>
        </w:rPr>
        <w:t>1</w:t>
      </w:r>
      <w:r w:rsidR="00130C43">
        <w:rPr>
          <w:b/>
          <w:szCs w:val="21"/>
          <w:u w:val="single"/>
        </w:rPr>
        <w:t>5.</w:t>
      </w:r>
      <w:r w:rsidR="00130C43">
        <w:rPr>
          <w:rFonts w:hint="eastAsia"/>
          <w:b/>
          <w:szCs w:val="21"/>
          <w:u w:val="single"/>
        </w:rPr>
        <w:t>納入方法のとおり</w:t>
      </w:r>
      <w:r w:rsidR="00FC3910" w:rsidRPr="00FC3910">
        <w:rPr>
          <w:rFonts w:hint="eastAsia"/>
          <w:b/>
          <w:szCs w:val="21"/>
          <w:u w:val="single"/>
        </w:rPr>
        <w:t>振込お願いします。</w:t>
      </w:r>
    </w:p>
    <w:p w:rsidR="00FC3910" w:rsidRDefault="00FC3910" w:rsidP="00FC3910">
      <w:pPr>
        <w:ind w:leftChars="700" w:left="1676" w:hangingChars="100" w:hanging="206"/>
        <w:rPr>
          <w:b/>
          <w:szCs w:val="21"/>
          <w:u w:val="single"/>
        </w:rPr>
      </w:pPr>
    </w:p>
    <w:p w:rsidR="00FC3910" w:rsidRPr="00FC3910" w:rsidRDefault="00FC3910" w:rsidP="00FC3910">
      <w:pPr>
        <w:ind w:leftChars="700" w:left="1676" w:hangingChars="100" w:hanging="206"/>
        <w:rPr>
          <w:b/>
          <w:szCs w:val="21"/>
          <w:u w:val="single"/>
        </w:rPr>
      </w:pPr>
    </w:p>
    <w:p w:rsidR="000E7BD3" w:rsidRDefault="000E23C1" w:rsidP="000E7BD3">
      <w:pPr>
        <w:ind w:left="1470" w:hangingChars="700" w:hanging="1470"/>
      </w:pPr>
      <w:r>
        <w:rPr>
          <w:rFonts w:hint="eastAsia"/>
        </w:rPr>
        <w:lastRenderedPageBreak/>
        <w:t>15．</w:t>
      </w:r>
      <w:r w:rsidR="007A4D69">
        <w:rPr>
          <w:rFonts w:hint="eastAsia"/>
          <w:kern w:val="0"/>
        </w:rPr>
        <w:t>納入方法</w:t>
      </w:r>
      <w:r w:rsidR="00756FD4">
        <w:rPr>
          <w:rFonts w:hint="eastAsia"/>
        </w:rPr>
        <w:t xml:space="preserve">　</w:t>
      </w:r>
      <w:r w:rsidR="00130C43">
        <w:rPr>
          <w:rFonts w:hint="eastAsia"/>
        </w:rPr>
        <w:t>申込確認メールが届きましたら、速やかに</w:t>
      </w:r>
      <w:r w:rsidR="000E7BD3">
        <w:rPr>
          <w:rFonts w:hint="eastAsia"/>
        </w:rPr>
        <w:t>申込み</w:t>
      </w:r>
      <w:r w:rsidR="00603779">
        <w:rPr>
          <w:rFonts w:hint="eastAsia"/>
        </w:rPr>
        <w:t>団体名</w:t>
      </w:r>
      <w:r w:rsidR="000E7BD3">
        <w:rPr>
          <w:rFonts w:hint="eastAsia"/>
        </w:rPr>
        <w:t>で下記の口座に振込みをお願いします</w:t>
      </w:r>
      <w:r>
        <w:rPr>
          <w:rFonts w:hint="eastAsia"/>
        </w:rPr>
        <w:t>。</w:t>
      </w:r>
    </w:p>
    <w:p w:rsidR="00F7771E" w:rsidRDefault="00F7771E" w:rsidP="00465D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1234440</wp:posOffset>
                </wp:positionH>
                <wp:positionV relativeFrom="paragraph">
                  <wp:posOffset>70485</wp:posOffset>
                </wp:positionV>
                <wp:extent cx="41624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D3" w:rsidRDefault="000E7BD3" w:rsidP="000E7B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金融機関　</w:t>
                            </w:r>
                            <w:r w:rsidR="001E1DB5">
                              <w:rPr>
                                <w:rFonts w:hint="eastAsia"/>
                              </w:rPr>
                              <w:t>ゆうちょ</w:t>
                            </w:r>
                            <w:r>
                              <w:rPr>
                                <w:rFonts w:hint="eastAsia"/>
                              </w:rPr>
                              <w:t xml:space="preserve">銀行　</w:t>
                            </w:r>
                            <w:r w:rsidR="001E1DB5">
                              <w:rPr>
                                <w:rFonts w:hint="eastAsia"/>
                              </w:rPr>
                              <w:t>七二八</w:t>
                            </w:r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  <w:r w:rsidR="001E1DB5">
                              <w:rPr>
                                <w:rFonts w:hint="eastAsia"/>
                              </w:rPr>
                              <w:t xml:space="preserve">　店番　７２８</w:t>
                            </w:r>
                          </w:p>
                          <w:p w:rsidR="000E7BD3" w:rsidRDefault="001E1DB5" w:rsidP="000E7B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普通預金　口座番号</w:t>
                            </w:r>
                            <w:r w:rsidR="00031D94"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0</w:t>
                            </w:r>
                            <w:r>
                              <w:rPr>
                                <w:kern w:val="0"/>
                              </w:rPr>
                              <w:t>638206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名義</w:t>
                            </w:r>
                            <w:r w:rsidR="00031D94"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日田市バドミントン協会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7.2pt;margin-top:5.55pt;width:32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" fillcolor="white [3201]" strokecolor="black [3200]" strokeweight="1pt">
                <v:textbox>
                  <w:txbxContent>
                    <w:p w:rsidR="000E7BD3" w:rsidRDefault="000E7BD3" w:rsidP="000E7BD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金融機関　</w:t>
                      </w:r>
                      <w:r w:rsidR="001E1DB5">
                        <w:rPr>
                          <w:rFonts w:hint="eastAsia"/>
                        </w:rPr>
                        <w:t>ゆうちょ</w:t>
                      </w:r>
                      <w:r>
                        <w:rPr>
                          <w:rFonts w:hint="eastAsia"/>
                        </w:rPr>
                        <w:t xml:space="preserve">銀行　</w:t>
                      </w:r>
                      <w:r w:rsidR="001E1DB5">
                        <w:rPr>
                          <w:rFonts w:hint="eastAsia"/>
                        </w:rPr>
                        <w:t>七二八</w:t>
                      </w:r>
                      <w:r>
                        <w:rPr>
                          <w:rFonts w:hint="eastAsia"/>
                        </w:rPr>
                        <w:t>支店</w:t>
                      </w:r>
                      <w:r w:rsidR="001E1DB5">
                        <w:rPr>
                          <w:rFonts w:hint="eastAsia"/>
                        </w:rPr>
                        <w:t xml:space="preserve">　店番　７２８</w:t>
                      </w:r>
                    </w:p>
                    <w:p w:rsidR="000E7BD3" w:rsidRDefault="001E1DB5" w:rsidP="000E7BD3">
                      <w:pPr>
                        <w:jc w:val="left"/>
                      </w:pPr>
                      <w:r>
                        <w:rPr>
                          <w:rFonts w:hint="eastAsia"/>
                          <w:kern w:val="0"/>
                        </w:rPr>
                        <w:t>普通預金　口座番号</w:t>
                      </w:r>
                      <w:r w:rsidR="00031D94">
                        <w:rPr>
                          <w:rFonts w:hint="eastAsia"/>
                          <w:kern w:val="0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</w:rPr>
                        <w:t>0</w:t>
                      </w:r>
                      <w:r>
                        <w:rPr>
                          <w:kern w:val="0"/>
                        </w:rPr>
                        <w:t>638206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名義</w:t>
                      </w:r>
                      <w:r w:rsidR="00031D94">
                        <w:rPr>
                          <w:rFonts w:hint="eastAsia"/>
                          <w:kern w:val="0"/>
                        </w:rPr>
                        <w:t>：</w:t>
                      </w:r>
                      <w:r>
                        <w:rPr>
                          <w:rFonts w:hint="eastAsia"/>
                          <w:kern w:val="0"/>
                        </w:rPr>
                        <w:t>日田市バドミントン協会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771E" w:rsidRDefault="00F7771E" w:rsidP="00465DE9"/>
    <w:p w:rsidR="00F7771E" w:rsidRDefault="00F7771E" w:rsidP="00465DE9"/>
    <w:p w:rsidR="000E7BD3" w:rsidRDefault="008C52E0" w:rsidP="00465DE9">
      <w:r>
        <w:rPr>
          <w:rFonts w:hint="eastAsia"/>
        </w:rPr>
        <w:t>16</w:t>
      </w:r>
      <w:r w:rsidR="00652B91">
        <w:rPr>
          <w:rFonts w:hint="eastAsia"/>
        </w:rPr>
        <w:t>．</w:t>
      </w:r>
      <w:r w:rsidR="002B6ED8">
        <w:rPr>
          <w:rFonts w:hint="eastAsia"/>
          <w:kern w:val="0"/>
        </w:rPr>
        <w:t>そ の 他</w:t>
      </w:r>
      <w:r w:rsidR="001E1DB5">
        <w:rPr>
          <w:rFonts w:hint="eastAsia"/>
        </w:rPr>
        <w:t xml:space="preserve">　</w:t>
      </w:r>
      <w:r w:rsidR="00652B91">
        <w:rPr>
          <w:rFonts w:hint="eastAsia"/>
        </w:rPr>
        <w:t>①</w:t>
      </w:r>
      <w:r w:rsidR="0024484B">
        <w:rPr>
          <w:rFonts w:hint="eastAsia"/>
        </w:rPr>
        <w:t>主審は中学生に手伝ってもらいます。</w:t>
      </w:r>
    </w:p>
    <w:p w:rsidR="00652B91" w:rsidRDefault="00652B91" w:rsidP="00465DE9">
      <w:r>
        <w:rPr>
          <w:rFonts w:hint="eastAsia"/>
        </w:rPr>
        <w:t xml:space="preserve">　　　　　　　②選手は背面に所属・氏名の入ったゼッケンを着けること。</w:t>
      </w:r>
    </w:p>
    <w:p w:rsidR="00A66DFB" w:rsidRDefault="00A66DFB" w:rsidP="00465DE9">
      <w:r>
        <w:rPr>
          <w:rFonts w:hint="eastAsia"/>
        </w:rPr>
        <w:t xml:space="preserve">　　　　　　　③参加者は必ずスポーツ保険に加入のこと。</w:t>
      </w:r>
    </w:p>
    <w:p w:rsidR="00652B91" w:rsidRDefault="00652B91" w:rsidP="00A66DFB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C525C4">
        <w:rPr>
          <w:rFonts w:hint="eastAsia"/>
        </w:rPr>
        <w:t>④</w:t>
      </w:r>
      <w:r w:rsidR="00A66DFB">
        <w:rPr>
          <w:rFonts w:hint="eastAsia"/>
        </w:rPr>
        <w:t>競技中のけがに関しては、一切負いかねますので、各自十分注意してください。</w:t>
      </w:r>
    </w:p>
    <w:p w:rsidR="00A66DFB" w:rsidRDefault="00A66DFB" w:rsidP="00A66DFB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C525C4">
        <w:rPr>
          <w:rFonts w:hint="eastAsia"/>
        </w:rPr>
        <w:t>⑤</w:t>
      </w:r>
      <w:r>
        <w:rPr>
          <w:rFonts w:hint="eastAsia"/>
        </w:rPr>
        <w:t>個人情報は本大会の運営に関すること以外には使用しません。</w:t>
      </w:r>
    </w:p>
    <w:p w:rsidR="001E1DB5" w:rsidRDefault="008C52E0" w:rsidP="00A66DFB">
      <w:pPr>
        <w:ind w:left="1680" w:hangingChars="800" w:hanging="1680"/>
      </w:pPr>
      <w:r>
        <w:rPr>
          <w:rFonts w:hint="eastAsia"/>
        </w:rPr>
        <w:t>17</w:t>
      </w:r>
      <w:r w:rsidR="002534E2">
        <w:rPr>
          <w:rFonts w:hint="eastAsia"/>
        </w:rPr>
        <w:t>．問合せ先</w:t>
      </w:r>
      <w:r w:rsidR="001E1DB5">
        <w:rPr>
          <w:rFonts w:hint="eastAsia"/>
        </w:rPr>
        <w:t xml:space="preserve">　</w:t>
      </w:r>
      <w:r w:rsidR="002534E2">
        <w:rPr>
          <w:rFonts w:hint="eastAsia"/>
        </w:rPr>
        <w:t xml:space="preserve">日田市バドミントン協会　</w:t>
      </w:r>
    </w:p>
    <w:p w:rsidR="002534E2" w:rsidRDefault="002534E2" w:rsidP="001E1DB5">
      <w:pPr>
        <w:ind w:leftChars="700" w:left="1680" w:hangingChars="100" w:hanging="210"/>
      </w:pPr>
      <w:r>
        <w:rPr>
          <w:rFonts w:hint="eastAsia"/>
        </w:rPr>
        <w:t xml:space="preserve">梶原　佳介　</w:t>
      </w:r>
      <w:r w:rsidR="001E1DB5">
        <w:t xml:space="preserve">mail: </w:t>
      </w:r>
      <w:hyperlink r:id="rId6" w:history="1">
        <w:r w:rsidR="00186FAE" w:rsidRPr="00673BB8">
          <w:rPr>
            <w:rStyle w:val="a6"/>
          </w:rPr>
          <w:t>hitabadk@yahoo.co.jp</w:t>
        </w:r>
      </w:hyperlink>
    </w:p>
    <w:p w:rsidR="00186FAE" w:rsidRPr="00186FAE" w:rsidRDefault="00186FAE" w:rsidP="001E1DB5">
      <w:pPr>
        <w:ind w:leftChars="700" w:left="1680" w:hangingChars="100" w:hanging="210"/>
      </w:pPr>
      <w:r>
        <w:rPr>
          <w:rFonts w:hint="eastAsia"/>
        </w:rPr>
        <w:t>池永　智　　T</w:t>
      </w:r>
      <w:r>
        <w:t>el</w:t>
      </w:r>
      <w:r>
        <w:rPr>
          <w:rFonts w:hint="eastAsia"/>
        </w:rPr>
        <w:t>:</w:t>
      </w:r>
      <w:r>
        <w:t xml:space="preserve"> 090-2518-4471</w:t>
      </w:r>
    </w:p>
    <w:sectPr w:rsidR="00186FAE" w:rsidRPr="00186FAE" w:rsidSect="000E23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6E8"/>
    <w:multiLevelType w:val="hybridMultilevel"/>
    <w:tmpl w:val="CF0A3678"/>
    <w:lvl w:ilvl="0" w:tplc="43C8AC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FC"/>
    <w:rsid w:val="00031D94"/>
    <w:rsid w:val="00091529"/>
    <w:rsid w:val="00097CB3"/>
    <w:rsid w:val="000E23C1"/>
    <w:rsid w:val="000E7BD3"/>
    <w:rsid w:val="00130C43"/>
    <w:rsid w:val="00186FAE"/>
    <w:rsid w:val="001E1DB5"/>
    <w:rsid w:val="001E2AC5"/>
    <w:rsid w:val="0021534A"/>
    <w:rsid w:val="002316F7"/>
    <w:rsid w:val="0024484B"/>
    <w:rsid w:val="002534E2"/>
    <w:rsid w:val="00293088"/>
    <w:rsid w:val="002B6ED8"/>
    <w:rsid w:val="003368FE"/>
    <w:rsid w:val="004012E2"/>
    <w:rsid w:val="00424E5C"/>
    <w:rsid w:val="00465DE9"/>
    <w:rsid w:val="004B1F79"/>
    <w:rsid w:val="004E070F"/>
    <w:rsid w:val="00603779"/>
    <w:rsid w:val="00652B91"/>
    <w:rsid w:val="00676415"/>
    <w:rsid w:val="0068707F"/>
    <w:rsid w:val="00756FD4"/>
    <w:rsid w:val="00794A69"/>
    <w:rsid w:val="007A4D69"/>
    <w:rsid w:val="0082534B"/>
    <w:rsid w:val="008651D6"/>
    <w:rsid w:val="00895B6E"/>
    <w:rsid w:val="008C52E0"/>
    <w:rsid w:val="0096530F"/>
    <w:rsid w:val="00981CB9"/>
    <w:rsid w:val="00A66DFB"/>
    <w:rsid w:val="00AB4B9A"/>
    <w:rsid w:val="00AB4E2E"/>
    <w:rsid w:val="00BE42F2"/>
    <w:rsid w:val="00C525C4"/>
    <w:rsid w:val="00C71AE9"/>
    <w:rsid w:val="00D769FC"/>
    <w:rsid w:val="00E40334"/>
    <w:rsid w:val="00E627C1"/>
    <w:rsid w:val="00E86B46"/>
    <w:rsid w:val="00F01A4E"/>
    <w:rsid w:val="00F20F8E"/>
    <w:rsid w:val="00F7771E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804CF"/>
  <w15:chartTrackingRefBased/>
  <w15:docId w15:val="{E09C13ED-CD92-4D0E-A3B0-72ADEEE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F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316F7"/>
  </w:style>
  <w:style w:type="character" w:customStyle="1" w:styleId="a5">
    <w:name w:val="日付 (文字)"/>
    <w:basedOn w:val="a0"/>
    <w:link w:val="a4"/>
    <w:uiPriority w:val="99"/>
    <w:semiHidden/>
    <w:rsid w:val="002316F7"/>
  </w:style>
  <w:style w:type="character" w:styleId="a6">
    <w:name w:val="Hyperlink"/>
    <w:basedOn w:val="a0"/>
    <w:uiPriority w:val="99"/>
    <w:unhideWhenUsed/>
    <w:rsid w:val="00756FD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5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abadk@yahoo.co.jp" TargetMode="External"/><Relationship Id="rId5" Type="http://schemas.openxmlformats.org/officeDocument/2006/relationships/hyperlink" Target="mailto:hitabadk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owner1226</dc:creator>
  <cp:keywords/>
  <dc:description/>
  <cp:lastModifiedBy>佳介 梶原</cp:lastModifiedBy>
  <cp:revision>9</cp:revision>
  <cp:lastPrinted>2019-01-29T01:37:00Z</cp:lastPrinted>
  <dcterms:created xsi:type="dcterms:W3CDTF">2019-01-28T09:11:00Z</dcterms:created>
  <dcterms:modified xsi:type="dcterms:W3CDTF">2019-02-14T05:08:00Z</dcterms:modified>
</cp:coreProperties>
</file>